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  <w:t>长沙理工大学2023年专升本考试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  <w:t>《土木工程材料》课程考试大纲</w:t>
      </w:r>
    </w:p>
    <w:p>
      <w:pPr>
        <w:rPr>
          <w:rFonts w:ascii="宋体" w:hAnsi="宋体" w:eastAsia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一、参考教材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Cs/>
          <w:sz w:val="32"/>
          <w:szCs w:val="32"/>
        </w:rPr>
        <w:t>土木工程材料，李九苏、唐旭光 主编，中南大学出版社，2021年（第二版）。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二、考试方式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Cs/>
          <w:sz w:val="32"/>
          <w:szCs w:val="32"/>
        </w:rPr>
        <w:t>闭卷考试，考试时间：</w:t>
      </w:r>
      <w:r>
        <w:rPr>
          <w:rFonts w:hint="eastAsia" w:ascii="方正仿宋_GB2312" w:hAnsi="方正仿宋_GB2312" w:eastAsia="方正仿宋_GB2312" w:cs="方正仿宋_GB2312"/>
          <w:bCs/>
          <w:sz w:val="32"/>
          <w:szCs w:val="32"/>
          <w:lang w:val="en-US" w:eastAsia="zh-CN"/>
        </w:rPr>
        <w:t>120</w:t>
      </w:r>
      <w:r>
        <w:rPr>
          <w:rFonts w:hint="eastAsia" w:ascii="方正仿宋_GB2312" w:hAnsi="方正仿宋_GB2312" w:eastAsia="方正仿宋_GB2312" w:cs="方正仿宋_GB2312"/>
          <w:bCs/>
          <w:sz w:val="32"/>
          <w:szCs w:val="32"/>
        </w:rPr>
        <w:t>分钟，总</w:t>
      </w: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bCs/>
          <w:sz w:val="32"/>
          <w:szCs w:val="32"/>
        </w:rPr>
        <w:t>分：100分。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三、考试大纲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楷体_GB2312" w:hAnsi="方正楷体_GB2312" w:eastAsia="方正楷体_GB2312" w:cs="方正楷体_GB2312"/>
          <w:bCs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bCs/>
          <w:sz w:val="32"/>
          <w:szCs w:val="32"/>
        </w:rPr>
        <w:t>第一章 土木工程材料的基本性质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Cs/>
          <w:sz w:val="32"/>
          <w:szCs w:val="32"/>
        </w:rPr>
        <w:t>考核知识点：1.材料的物理性质；2.材料与水有关的性质；3.材料的力学性质。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bCs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bCs/>
          <w:sz w:val="32"/>
          <w:szCs w:val="32"/>
        </w:rPr>
        <w:t>第二章 无机胶凝材料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Cs/>
          <w:sz w:val="32"/>
          <w:szCs w:val="32"/>
        </w:rPr>
        <w:t>考核知识点：1.石灰的生产、熟化与硬化；2.通用硅酸盐水泥的生产、组成材料、水化及凝结硬化；3.通用硅酸盐水泥的技术性质；4.水泥石的腐蚀及防止。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楷体_GB2312" w:hAnsi="方正楷体_GB2312" w:eastAsia="方正楷体_GB2312" w:cs="方正楷体_GB2312"/>
          <w:bCs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bCs/>
          <w:sz w:val="32"/>
          <w:szCs w:val="32"/>
        </w:rPr>
        <w:t>第三章 石料和集料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Cs/>
          <w:sz w:val="32"/>
          <w:szCs w:val="32"/>
        </w:rPr>
        <w:t>考核知识点：1.集料的物理力学性质；2.集料的化学性质；3.集料的级配与矿料组成设计。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楷体_GB2312" w:hAnsi="方正楷体_GB2312" w:eastAsia="方正楷体_GB2312" w:cs="方正楷体_GB2312"/>
          <w:bCs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bCs/>
          <w:sz w:val="32"/>
          <w:szCs w:val="32"/>
        </w:rPr>
        <w:t>第四章 水泥混凝土与砂浆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Cs/>
          <w:sz w:val="32"/>
          <w:szCs w:val="32"/>
        </w:rPr>
        <w:t>考核知识点：1.普通水泥混凝土的组成材料；2.外加剂与矿物掺合料的种类和作用；3.新拌和早期混凝土的性能；4.硬化混凝土的主要技术性质；5.普通混凝土的配合比设计。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楷体_GB2312" w:hAnsi="方正楷体_GB2312" w:eastAsia="方正楷体_GB2312" w:cs="方正楷体_GB2312"/>
          <w:bCs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bCs/>
          <w:sz w:val="32"/>
          <w:szCs w:val="32"/>
        </w:rPr>
        <w:t>第五章 钢材</w:t>
      </w:r>
    </w:p>
    <w:p>
      <w:pPr>
        <w:pStyle w:val="2"/>
        <w:rPr>
          <w:rFonts w:hint="eastAsia" w:ascii="方正仿宋_GB2312" w:hAnsi="方正仿宋_GB2312" w:eastAsia="方正仿宋_GB2312" w:cs="方正仿宋_GB2312"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Cs/>
          <w:sz w:val="32"/>
          <w:szCs w:val="32"/>
        </w:rPr>
        <w:t>考核知识点：1.钢材的生产与分类；2.土木工程用钢材的技术性能；3.钢材的标准与选用。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楷体_GB2312" w:hAnsi="方正楷体_GB2312" w:eastAsia="方正楷体_GB2312" w:cs="方正楷体_GB2312"/>
          <w:bCs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bCs/>
          <w:sz w:val="32"/>
          <w:szCs w:val="32"/>
        </w:rPr>
        <w:t>第六章 沥青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Cs/>
          <w:sz w:val="32"/>
          <w:szCs w:val="32"/>
        </w:rPr>
        <w:t>考核知识点：1.石油沥青的组成与技术性质；2.石油沥青的技术标准与选用。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楷体_GB2312" w:hAnsi="方正楷体_GB2312" w:eastAsia="方正楷体_GB2312" w:cs="方正楷体_GB2312"/>
          <w:bCs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bCs/>
          <w:sz w:val="32"/>
          <w:szCs w:val="32"/>
        </w:rPr>
        <w:t>第七章 沥青混合料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Cs/>
          <w:sz w:val="32"/>
          <w:szCs w:val="32"/>
        </w:rPr>
        <w:t>考核知识点：1.沥青混合料的组成材料及其技术要求；2.沥青混合料的组成结构类型；3.沥青混合料强度的影响因素；4.沥青混合料的技术性质。</w:t>
      </w:r>
    </w:p>
    <w:p>
      <w:pPr>
        <w:ind w:left="-199" w:leftChars="-95" w:firstLine="198" w:firstLineChars="62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pStyle w:val="2"/>
        <w:rPr>
          <w:rFonts w:hint="eastAsia" w:ascii="方正仿宋_GB2312" w:hAnsi="方正仿宋_GB2312" w:eastAsia="方正仿宋_GB2312" w:cs="方正仿宋_GB2312"/>
          <w:bCs/>
          <w:sz w:val="32"/>
          <w:szCs w:val="32"/>
        </w:rPr>
      </w:pPr>
    </w:p>
    <w:sectPr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6490B98-CFF8-4519-B4EC-BF5B5FEA036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E2E9C314-F577-411D-9BF7-6543BEE5A5CB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7BC38B5B-19A8-4E0B-BD73-AD9628FC6263}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20415747-2B11-481C-BF8F-E83EC0E1522A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haracterSpacingControl w:val="compressPunctuation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1ZDdmOTQ5NDE2MzYyNWUwODAwODQxNjk5YWU4MzAifQ=="/>
  </w:docVars>
  <w:rsids>
    <w:rsidRoot w:val="00000000"/>
    <w:rsid w:val="46EB02AB"/>
    <w:rsid w:val="7DF603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517</Words>
  <Characters>550</Characters>
  <TotalTime>0</TotalTime>
  <ScaleCrop>false</ScaleCrop>
  <LinksUpToDate>false</LinksUpToDate>
  <CharactersWithSpaces>558</CharactersWithSpaces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2023-03-14T03:55:00Z</dcterms:created>
  <dc:creator>cslgzb</dc:creator>
  <cp:lastModifiedBy>佐杰</cp:lastModifiedBy>
  <dcterms:modified xsi:type="dcterms:W3CDTF">2023-03-14T09:20:34Z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069CB5CC2B7A4F9893C4B0CBC91AB05D</vt:lpwstr>
  </property>
</Properties>
</file>